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7C8" w:rsidRDefault="00A967C8"/>
    <w:p w:rsidR="004D2A39" w:rsidRDefault="004D2A39"/>
    <w:p w:rsidR="004D2A39" w:rsidRDefault="004D2A39" w:rsidP="004D2A39">
      <w:pPr>
        <w:jc w:val="center"/>
      </w:pPr>
      <w:r>
        <w:t>MEMORADUM</w:t>
      </w:r>
    </w:p>
    <w:p w:rsidR="004D2A39" w:rsidRDefault="004D2A39" w:rsidP="004D2A39">
      <w:pPr>
        <w:jc w:val="center"/>
      </w:pPr>
    </w:p>
    <w:p w:rsidR="004D2A39" w:rsidRDefault="004D2A39" w:rsidP="004D2A39">
      <w:pPr>
        <w:jc w:val="center"/>
      </w:pPr>
    </w:p>
    <w:p w:rsidR="004D2A39" w:rsidRDefault="004D2A39" w:rsidP="004D2A39">
      <w:r>
        <w:t>TO:</w:t>
      </w:r>
      <w:r>
        <w:tab/>
      </w:r>
      <w:r>
        <w:tab/>
      </w:r>
      <w:r w:rsidR="00663639">
        <w:t xml:space="preserve">Board of Directors </w:t>
      </w:r>
    </w:p>
    <w:p w:rsidR="004D2A39" w:rsidRDefault="004D2A39" w:rsidP="004D2A39">
      <w:r>
        <w:t>FROM:</w:t>
      </w:r>
      <w:r>
        <w:tab/>
      </w:r>
      <w:r>
        <w:tab/>
      </w:r>
      <w:r w:rsidR="00890561">
        <w:t>Patricia Kyle</w:t>
      </w:r>
      <w:r w:rsidR="00F97717">
        <w:t>, CEO</w:t>
      </w:r>
    </w:p>
    <w:p w:rsidR="004D2A39" w:rsidRDefault="00663639" w:rsidP="004D2A39">
      <w:r>
        <w:t>DATE:</w:t>
      </w:r>
      <w:r>
        <w:tab/>
      </w:r>
      <w:r>
        <w:tab/>
      </w:r>
      <w:r w:rsidR="00890561">
        <w:t>May 3, 2023</w:t>
      </w:r>
    </w:p>
    <w:p w:rsidR="004D2A39" w:rsidRDefault="004D2A39" w:rsidP="004D2A39">
      <w:pPr>
        <w:pBdr>
          <w:bottom w:val="single" w:sz="12" w:space="1" w:color="auto"/>
        </w:pBdr>
      </w:pPr>
      <w:r>
        <w:t>RE:</w:t>
      </w:r>
      <w:r>
        <w:tab/>
      </w:r>
      <w:r>
        <w:tab/>
      </w:r>
      <w:r w:rsidR="00F7379E">
        <w:t>Broader Public Sector</w:t>
      </w:r>
      <w:r w:rsidR="004B09CE">
        <w:t xml:space="preserve"> Procurement</w:t>
      </w:r>
      <w:r w:rsidR="00F7379E">
        <w:t xml:space="preserve"> Directive</w:t>
      </w:r>
    </w:p>
    <w:p w:rsidR="004D2A39" w:rsidRDefault="004D2A39" w:rsidP="004D2A39"/>
    <w:p w:rsidR="004B09CE" w:rsidRDefault="004D2A39" w:rsidP="004D2A39">
      <w:r>
        <w:t xml:space="preserve">Under the Broader Public Sector </w:t>
      </w:r>
      <w:r w:rsidR="004B09CE">
        <w:t>Procurement Directive</w:t>
      </w:r>
      <w:r>
        <w:t xml:space="preserve">, CWSDS is required to provide a report </w:t>
      </w:r>
      <w:r w:rsidR="004B09CE">
        <w:t xml:space="preserve">confirming that the organization has conducted its procurements following approved </w:t>
      </w:r>
      <w:r w:rsidR="000701E7">
        <w:t>policies, which</w:t>
      </w:r>
      <w:r w:rsidR="004B09CE">
        <w:t xml:space="preserve"> comply with the requirements of the Broader Public Sector Procurement Directive.</w:t>
      </w:r>
    </w:p>
    <w:p w:rsidR="001978BA" w:rsidRDefault="001978BA" w:rsidP="000701E7">
      <w:pPr>
        <w:pStyle w:val="NoSpacing"/>
      </w:pPr>
      <w:r>
        <w:t xml:space="preserve">During the </w:t>
      </w:r>
      <w:r w:rsidR="00890561">
        <w:t xml:space="preserve">2022-2023 </w:t>
      </w:r>
      <w:r>
        <w:t>fiscal year, CWSDS</w:t>
      </w:r>
      <w:r w:rsidR="007C5C63">
        <w:t xml:space="preserve"> continues to </w:t>
      </w:r>
      <w:r>
        <w:t>participate</w:t>
      </w:r>
      <w:r w:rsidR="007C5C63">
        <w:t xml:space="preserve"> </w:t>
      </w:r>
      <w:r w:rsidR="00681013">
        <w:t xml:space="preserve">in </w:t>
      </w:r>
      <w:r w:rsidR="000701E7">
        <w:t>four</w:t>
      </w:r>
      <w:r w:rsidR="00681013">
        <w:t xml:space="preserve"> purchasing groups</w:t>
      </w:r>
      <w:r>
        <w:t xml:space="preserve"> (MGS Vendor of Record, Complete Purchasing, OECM and </w:t>
      </w:r>
      <w:proofErr w:type="spellStart"/>
      <w:r>
        <w:t>HealthPro</w:t>
      </w:r>
      <w:proofErr w:type="spellEnd"/>
      <w:r>
        <w:t>) which assisted</w:t>
      </w:r>
      <w:r w:rsidR="000701E7">
        <w:t xml:space="preserve"> in meeting the BPS Directive for competitive pricing.</w:t>
      </w:r>
    </w:p>
    <w:p w:rsidR="00890561" w:rsidRDefault="00890561" w:rsidP="004D2A39"/>
    <w:p w:rsidR="0000521E" w:rsidRDefault="004D2A39" w:rsidP="004D2A39">
      <w:bookmarkStart w:id="0" w:name="_GoBack"/>
      <w:bookmarkEnd w:id="0"/>
      <w:r>
        <w:t xml:space="preserve">This will </w:t>
      </w:r>
      <w:r w:rsidR="00663639">
        <w:t>confi</w:t>
      </w:r>
      <w:r w:rsidR="00F97717">
        <w:t xml:space="preserve">rm for the fiscal year </w:t>
      </w:r>
      <w:r w:rsidR="00890561">
        <w:t xml:space="preserve">2022-2023 </w:t>
      </w:r>
      <w:r w:rsidR="004E144D">
        <w:t>C</w:t>
      </w:r>
      <w:r w:rsidR="004B09CE">
        <w:t xml:space="preserve">WSDS has complied with the Directive and the following </w:t>
      </w:r>
      <w:r w:rsidR="0000521E">
        <w:t>was</w:t>
      </w:r>
      <w:r w:rsidR="004B09CE">
        <w:t xml:space="preserve"> non-competitive:</w:t>
      </w:r>
    </w:p>
    <w:p w:rsidR="007C5C63" w:rsidRDefault="00F374C0" w:rsidP="00F7379E">
      <w:r>
        <w:t>Repairs and Maintenance:</w:t>
      </w:r>
      <w:r w:rsidR="005457F7">
        <w:t xml:space="preserve"> There were</w:t>
      </w:r>
      <w:r w:rsidR="00F97717">
        <w:t xml:space="preserve"> emergency </w:t>
      </w:r>
      <w:r w:rsidR="005457F7">
        <w:t>r</w:t>
      </w:r>
      <w:r w:rsidR="008876A3">
        <w:t xml:space="preserve">epairs </w:t>
      </w:r>
      <w:r w:rsidR="00F97717">
        <w:t>and maintenance</w:t>
      </w:r>
      <w:r w:rsidR="007C5C63">
        <w:t xml:space="preserve"> that were required during</w:t>
      </w:r>
      <w:r w:rsidR="00F97717">
        <w:t xml:space="preserve"> the fiscal year</w:t>
      </w:r>
      <w:r w:rsidR="007C5C63">
        <w:t xml:space="preserve">.  In order to have the work completed </w:t>
      </w:r>
      <w:r w:rsidR="00F97717">
        <w:t xml:space="preserve">as soon as possible, </w:t>
      </w:r>
      <w:r w:rsidR="007C5C63">
        <w:t>CWSDS did not use the competitive bidding process</w:t>
      </w:r>
      <w:r w:rsidR="00917C8E">
        <w:t xml:space="preserve"> in line with the Non-Competitive Procurement Requirement in the Procurement Directive.</w:t>
      </w:r>
    </w:p>
    <w:p w:rsidR="004D2A39" w:rsidRDefault="00F7379E" w:rsidP="00F7379E">
      <w:r>
        <w:t xml:space="preserve">The Policy </w:t>
      </w:r>
      <w:r w:rsidR="002155C0">
        <w:t xml:space="preserve">12-020 </w:t>
      </w:r>
      <w:r>
        <w:t>is posted on the main bulletin board for staff and public to view and can be found on the CWSDS website (cwsds.ca) under Business &amp; Financials.</w:t>
      </w:r>
    </w:p>
    <w:p w:rsidR="004D2A39" w:rsidRDefault="004D2A39" w:rsidP="004D2A39">
      <w:pPr>
        <w:jc w:val="center"/>
      </w:pPr>
    </w:p>
    <w:sectPr w:rsidR="004D2A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B712E"/>
    <w:multiLevelType w:val="hybridMultilevel"/>
    <w:tmpl w:val="627464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39"/>
    <w:rsid w:val="0000521E"/>
    <w:rsid w:val="000701E7"/>
    <w:rsid w:val="001978BA"/>
    <w:rsid w:val="002155C0"/>
    <w:rsid w:val="002A6EB7"/>
    <w:rsid w:val="004B09CE"/>
    <w:rsid w:val="004D2A39"/>
    <w:rsid w:val="004E144D"/>
    <w:rsid w:val="005457F7"/>
    <w:rsid w:val="00663639"/>
    <w:rsid w:val="00681013"/>
    <w:rsid w:val="007A1BC5"/>
    <w:rsid w:val="007C5C63"/>
    <w:rsid w:val="008876A3"/>
    <w:rsid w:val="00890561"/>
    <w:rsid w:val="00917C8E"/>
    <w:rsid w:val="00A967C8"/>
    <w:rsid w:val="00D32A1E"/>
    <w:rsid w:val="00F374C0"/>
    <w:rsid w:val="00F7379E"/>
    <w:rsid w:val="00F9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7F771"/>
  <w15:docId w15:val="{8A4DA173-B62F-456B-B69C-5E4422C7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A39"/>
    <w:pPr>
      <w:ind w:left="720"/>
      <w:contextualSpacing/>
    </w:pPr>
  </w:style>
  <w:style w:type="paragraph" w:styleId="NoSpacing">
    <w:name w:val="No Spacing"/>
    <w:uiPriority w:val="1"/>
    <w:qFormat/>
    <w:rsid w:val="006810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Kocken</dc:creator>
  <cp:lastModifiedBy>Kelly Kocken</cp:lastModifiedBy>
  <cp:revision>2</cp:revision>
  <cp:lastPrinted>2016-07-04T13:34:00Z</cp:lastPrinted>
  <dcterms:created xsi:type="dcterms:W3CDTF">2023-05-03T12:06:00Z</dcterms:created>
  <dcterms:modified xsi:type="dcterms:W3CDTF">2023-05-03T12:06:00Z</dcterms:modified>
</cp:coreProperties>
</file>